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Look w:val="04A0" w:firstRow="1" w:lastRow="0" w:firstColumn="1" w:lastColumn="0" w:noHBand="0" w:noVBand="1"/>
      </w:tblPr>
      <w:tblGrid>
        <w:gridCol w:w="6096"/>
        <w:gridCol w:w="4819"/>
      </w:tblGrid>
      <w:tr w:rsidR="00256154" w:rsidRPr="0074415C" w:rsidTr="00C07F00">
        <w:trPr>
          <w:trHeight w:val="660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uto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Главного управления Федеральной службы судебных приставов</w:t>
            </w: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Республике Крым и г. Севастополю</w:t>
            </w:r>
          </w:p>
        </w:tc>
      </w:tr>
      <w:bookmarkEnd w:id="0"/>
      <w:tr w:rsidR="00256154" w:rsidRPr="0074415C" w:rsidTr="00C07F00">
        <w:trPr>
          <w:trHeight w:val="375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uto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(ГУФССП России по Республике Крым и г. Севастополю)</w:t>
            </w:r>
          </w:p>
        </w:tc>
      </w:tr>
      <w:tr w:rsidR="00256154" w:rsidRPr="0074415C" w:rsidTr="00C07F00">
        <w:trPr>
          <w:trHeight w:val="7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12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подразделений</w:t>
            </w: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 должностей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12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</w:t>
            </w: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личество вакансий</w:t>
            </w:r>
          </w:p>
          <w:p w:rsidR="00256154" w:rsidRPr="0074415C" w:rsidRDefault="00256154" w:rsidP="00C07F00">
            <w:pPr>
              <w:spacing w:after="0" w:line="12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планируются к назначению</w:t>
            </w:r>
          </w:p>
        </w:tc>
      </w:tr>
      <w:tr w:rsidR="00256154" w:rsidRPr="0074415C" w:rsidTr="00C07F00">
        <w:trPr>
          <w:trHeight w:val="41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12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Подразделения судебных приставов</w:t>
            </w:r>
          </w:p>
        </w:tc>
      </w:tr>
      <w:tr w:rsidR="00256154" w:rsidRPr="00B93E1D" w:rsidTr="00C07F00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12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Ведущий специалист-эксперт</w:t>
            </w: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br/>
              <w:t>(по ведению депозитного счета)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12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вакансии</w:t>
            </w:r>
          </w:p>
        </w:tc>
      </w:tr>
      <w:tr w:rsidR="00256154" w:rsidRPr="00B93E1D" w:rsidTr="00C07F00">
        <w:trPr>
          <w:trHeight w:val="2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12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Специалист-эксперт</w:t>
            </w: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br/>
              <w:t>(по ведению депозитного счета)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12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 (декретная)</w:t>
            </w:r>
          </w:p>
        </w:tc>
      </w:tr>
      <w:tr w:rsidR="00256154" w:rsidRPr="0074415C" w:rsidTr="00C07F00">
        <w:trPr>
          <w:trHeight w:val="90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12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Специализированное отделение по обеспечению установленного порядка деятельности Верховного Суда Республики Крым,  Арбитражного суда Республики Крым и Крымского гарнизонного военного суда</w:t>
            </w:r>
          </w:p>
        </w:tc>
      </w:tr>
      <w:tr w:rsidR="00256154" w:rsidRPr="00B93E1D" w:rsidTr="00C07F00">
        <w:trPr>
          <w:trHeight w:val="44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12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12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3 вакансия</w:t>
            </w:r>
          </w:p>
        </w:tc>
      </w:tr>
      <w:tr w:rsidR="00256154" w:rsidRPr="0074415C" w:rsidTr="00C07F00">
        <w:trPr>
          <w:trHeight w:val="71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12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Специализированное отделение по обеспечению установленного порядка деятельности судов по г. Севастополю</w:t>
            </w:r>
          </w:p>
        </w:tc>
      </w:tr>
      <w:tr w:rsidR="00256154" w:rsidRPr="00B93E1D" w:rsidTr="00C07F00">
        <w:trPr>
          <w:trHeight w:val="80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uto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B93E1D" w:rsidRDefault="00256154" w:rsidP="00C07F00">
            <w:pPr>
              <w:spacing w:after="0" w:line="240" w:lineRule="auto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 xml:space="preserve">14 вакансий+2 декретные                      </w:t>
            </w:r>
          </w:p>
          <w:p w:rsidR="00256154" w:rsidRPr="0074415C" w:rsidRDefault="00256154" w:rsidP="00C0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6154" w:rsidRPr="0074415C" w:rsidTr="00C07F00">
        <w:trPr>
          <w:trHeight w:val="41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uto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специального назначения</w:t>
            </w:r>
          </w:p>
        </w:tc>
      </w:tr>
      <w:tr w:rsidR="00256154" w:rsidRPr="00B93E1D" w:rsidTr="00C07F00">
        <w:trPr>
          <w:trHeight w:val="76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uto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B93E1D" w:rsidRDefault="00256154" w:rsidP="00C07F00">
            <w:pPr>
              <w:spacing w:after="0" w:line="240" w:lineRule="auto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2 вакансии</w:t>
            </w:r>
          </w:p>
          <w:p w:rsidR="00256154" w:rsidRPr="0074415C" w:rsidRDefault="00256154" w:rsidP="00C07F00">
            <w:pPr>
              <w:spacing w:after="0" w:line="240" w:lineRule="auto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6154" w:rsidRPr="0074415C" w:rsidTr="00C07F00">
        <w:trPr>
          <w:trHeight w:val="281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uto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Киевскому району г. Симферополя</w:t>
            </w:r>
          </w:p>
        </w:tc>
      </w:tr>
      <w:tr w:rsidR="00256154" w:rsidRPr="00B93E1D" w:rsidTr="00C07F00">
        <w:trPr>
          <w:trHeight w:val="5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uto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B93E1D" w:rsidRDefault="00256154" w:rsidP="00C07F00">
            <w:pPr>
              <w:spacing w:after="0" w:line="240" w:lineRule="auto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2 вакансии</w:t>
            </w:r>
          </w:p>
          <w:p w:rsidR="00256154" w:rsidRPr="0074415C" w:rsidRDefault="00256154" w:rsidP="00C07F00">
            <w:pPr>
              <w:spacing w:after="0" w:line="240" w:lineRule="auto"/>
              <w:rPr>
                <w:rFonts w:ascii="Times New Roman2" w:eastAsia="Times New Roman" w:hAnsi="Times New Roman2" w:cs="Times New Roman"/>
                <w:b/>
                <w:bCs/>
                <w:i/>
                <w:iCs/>
                <w:color w:val="CE181E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i/>
                <w:iCs/>
                <w:color w:val="CE181E"/>
                <w:sz w:val="28"/>
                <w:szCs w:val="28"/>
                <w:lang w:eastAsia="ru-RU"/>
              </w:rPr>
              <w:t> </w:t>
            </w:r>
          </w:p>
        </w:tc>
      </w:tr>
      <w:tr w:rsidR="00256154" w:rsidRPr="0074415C" w:rsidTr="00C07F00">
        <w:trPr>
          <w:trHeight w:val="27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uto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Центральному району г. Симферополя</w:t>
            </w:r>
          </w:p>
        </w:tc>
      </w:tr>
      <w:tr w:rsidR="00256154" w:rsidRPr="00B93E1D" w:rsidTr="00C07F00">
        <w:trPr>
          <w:trHeight w:val="51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uto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B93E1D" w:rsidRDefault="00256154" w:rsidP="00C07F00">
            <w:pPr>
              <w:spacing w:after="0" w:line="240" w:lineRule="auto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2 декретные</w:t>
            </w:r>
          </w:p>
          <w:p w:rsidR="00256154" w:rsidRPr="0074415C" w:rsidRDefault="00256154" w:rsidP="00C07F00">
            <w:pPr>
              <w:spacing w:after="0" w:line="240" w:lineRule="auto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6154" w:rsidRPr="0074415C" w:rsidTr="00C07F00">
        <w:trPr>
          <w:trHeight w:val="623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uto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Железнодорожному району г. Симферополя</w:t>
            </w:r>
          </w:p>
        </w:tc>
      </w:tr>
      <w:tr w:rsidR="00256154" w:rsidRPr="00B93E1D" w:rsidTr="00C07F00">
        <w:trPr>
          <w:trHeight w:val="1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uto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Ведущий 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декретная</w:t>
            </w:r>
          </w:p>
        </w:tc>
      </w:tr>
      <w:tr w:rsidR="00256154" w:rsidRPr="00B93E1D" w:rsidTr="00C07F00">
        <w:trPr>
          <w:trHeight w:val="589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 1 вакансия</w:t>
            </w:r>
          </w:p>
        </w:tc>
      </w:tr>
      <w:tr w:rsidR="00256154" w:rsidRPr="00B93E1D" w:rsidTr="00C07F00">
        <w:trPr>
          <w:trHeight w:val="697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старший специалист 3 разряда (по ведению делопроизводства)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B93E1D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6154" w:rsidRPr="0074415C" w:rsidTr="00C07F00">
        <w:trPr>
          <w:trHeight w:val="268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г. Алуште</w:t>
            </w:r>
          </w:p>
        </w:tc>
      </w:tr>
      <w:tr w:rsidR="00256154" w:rsidRPr="00B93E1D" w:rsidTr="00C07F00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 xml:space="preserve">3 вакансии+ 1декретная </w:t>
            </w:r>
          </w:p>
        </w:tc>
      </w:tr>
      <w:tr w:rsidR="00256154" w:rsidRPr="00B93E1D" w:rsidTr="00C07F00">
        <w:trPr>
          <w:trHeight w:val="646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B93E1D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вакансии+ 1декретная</w:t>
            </w:r>
          </w:p>
        </w:tc>
      </w:tr>
      <w:tr w:rsidR="00256154" w:rsidRPr="0074415C" w:rsidTr="00C07F00">
        <w:trPr>
          <w:trHeight w:val="414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г. Армянску</w:t>
            </w:r>
          </w:p>
        </w:tc>
      </w:tr>
      <w:tr w:rsidR="00256154" w:rsidRPr="00B93E1D" w:rsidTr="00C07F00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B93E1D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6154" w:rsidRPr="0074415C" w:rsidTr="00C07F00">
        <w:trPr>
          <w:trHeight w:val="272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Бахчисарайскому району</w:t>
            </w:r>
          </w:p>
        </w:tc>
      </w:tr>
      <w:tr w:rsidR="00256154" w:rsidRPr="00B93E1D" w:rsidTr="00C07F00">
        <w:trPr>
          <w:trHeight w:val="3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декретная</w:t>
            </w:r>
          </w:p>
        </w:tc>
      </w:tr>
      <w:tr w:rsidR="00256154" w:rsidRPr="00B93E1D" w:rsidTr="00C07F00">
        <w:trPr>
          <w:trHeight w:val="42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lastRenderedPageBreak/>
              <w:t>старший специалист 2 разряда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74415C" w:rsidTr="00C07F00">
        <w:trPr>
          <w:trHeight w:val="416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Белогорскому району</w:t>
            </w:r>
          </w:p>
        </w:tc>
      </w:tr>
      <w:tr w:rsidR="00256154" w:rsidRPr="00B93E1D" w:rsidTr="00C07F00">
        <w:trPr>
          <w:trHeight w:val="67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B93E1D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B93E1D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ваканси</w:t>
            </w:r>
            <w:r w:rsidRPr="00B93E1D">
              <w:rPr>
                <w:rFonts w:ascii="Times New Roman2" w:eastAsia="Times New Roman" w:hAnsi="Times New Roman2" w:cs="Times New Roman" w:hint="eastAsia"/>
                <w:color w:val="000000"/>
                <w:sz w:val="28"/>
                <w:szCs w:val="28"/>
                <w:lang w:eastAsia="ru-RU"/>
              </w:rPr>
              <w:t>я</w:t>
            </w:r>
          </w:p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6154" w:rsidRPr="0074415C" w:rsidTr="00C07F00">
        <w:trPr>
          <w:trHeight w:val="418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Отделение судебных приставов по г. Джанкою и </w:t>
            </w:r>
            <w:proofErr w:type="spellStart"/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Джанкойскому</w:t>
            </w:r>
            <w:proofErr w:type="spellEnd"/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256154" w:rsidRPr="00B93E1D" w:rsidTr="00C07F00">
        <w:trPr>
          <w:trHeight w:val="5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Старший смены на объекте —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B93E1D" w:rsidTr="00C07F00">
        <w:trPr>
          <w:trHeight w:val="36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 xml:space="preserve"> 2 вакансии+1 декретная </w:t>
            </w:r>
          </w:p>
        </w:tc>
      </w:tr>
      <w:tr w:rsidR="00256154" w:rsidRPr="00B93E1D" w:rsidTr="00C07F00">
        <w:trPr>
          <w:trHeight w:val="56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вакансии</w:t>
            </w:r>
          </w:p>
        </w:tc>
      </w:tr>
      <w:tr w:rsidR="00256154" w:rsidRPr="0074415C" w:rsidTr="00C07F00">
        <w:trPr>
          <w:trHeight w:val="13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г. Евпатории</w:t>
            </w:r>
          </w:p>
        </w:tc>
      </w:tr>
      <w:tr w:rsidR="00256154" w:rsidRPr="00B93E1D" w:rsidTr="00C07F00">
        <w:trPr>
          <w:trHeight w:val="28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B93E1D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 xml:space="preserve">1 вакансия+ 1 декретная </w:t>
            </w:r>
          </w:p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6154" w:rsidRPr="00B93E1D" w:rsidTr="00C07F00">
        <w:trPr>
          <w:trHeight w:val="147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 2 вакансии</w:t>
            </w:r>
          </w:p>
        </w:tc>
      </w:tr>
      <w:tr w:rsidR="00256154" w:rsidRPr="00B93E1D" w:rsidTr="00C07F00">
        <w:trPr>
          <w:trHeight w:val="296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Специалист-эксперт (по ведению депозитного счета)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 декретная</w:t>
            </w:r>
          </w:p>
        </w:tc>
      </w:tr>
      <w:tr w:rsidR="00256154" w:rsidRPr="0074415C" w:rsidTr="00C07F00">
        <w:trPr>
          <w:trHeight w:val="272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г. Керчи</w:t>
            </w:r>
          </w:p>
        </w:tc>
      </w:tr>
      <w:tr w:rsidR="00256154" w:rsidRPr="00B93E1D" w:rsidTr="00C07F00">
        <w:trPr>
          <w:trHeight w:val="5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старший смены на объекте  -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B93E1D" w:rsidTr="00C07F00">
        <w:trPr>
          <w:trHeight w:val="37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вакансия+2декретные</w:t>
            </w:r>
          </w:p>
        </w:tc>
      </w:tr>
      <w:tr w:rsidR="00256154" w:rsidRPr="00B93E1D" w:rsidTr="00C07F00">
        <w:trPr>
          <w:trHeight w:val="563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B93E1D" w:rsidTr="00C07F00">
        <w:trPr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Дознаватель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 xml:space="preserve">1 декретная </w:t>
            </w:r>
          </w:p>
        </w:tc>
      </w:tr>
      <w:tr w:rsidR="00256154" w:rsidRPr="0074415C" w:rsidTr="00C07F00">
        <w:trPr>
          <w:trHeight w:val="268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Кировскому и Советскому районам</w:t>
            </w:r>
          </w:p>
        </w:tc>
      </w:tr>
      <w:tr w:rsidR="00256154" w:rsidRPr="00B93E1D" w:rsidTr="00C07F00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Старший специалист 2 разряда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74415C" w:rsidTr="00C07F00">
        <w:trPr>
          <w:trHeight w:val="224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Красногвардейскому району</w:t>
            </w:r>
          </w:p>
        </w:tc>
      </w:tr>
      <w:tr w:rsidR="00256154" w:rsidRPr="00B93E1D" w:rsidTr="00C07F00">
        <w:trPr>
          <w:trHeight w:val="17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ведущий 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B93E1D" w:rsidTr="00C07F00">
        <w:trPr>
          <w:trHeight w:val="318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 1 декретная</w:t>
            </w:r>
          </w:p>
        </w:tc>
      </w:tr>
      <w:tr w:rsidR="00256154" w:rsidRPr="00B93E1D" w:rsidTr="00C07F00">
        <w:trPr>
          <w:trHeight w:val="12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Специалист-эксперт (по ведению депозитного счета)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B93E1D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декретная</w:t>
            </w:r>
          </w:p>
        </w:tc>
      </w:tr>
      <w:tr w:rsidR="00256154" w:rsidRPr="0074415C" w:rsidTr="00C07F00">
        <w:trPr>
          <w:trHeight w:val="773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Отделение судебных приставов по г. Красноперекопску и </w:t>
            </w:r>
            <w:proofErr w:type="spellStart"/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Красноперекопскому</w:t>
            </w:r>
            <w:proofErr w:type="spellEnd"/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256154" w:rsidRPr="00B93E1D" w:rsidTr="00C07F00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 xml:space="preserve">1 вакансия </w:t>
            </w:r>
          </w:p>
        </w:tc>
      </w:tr>
      <w:tr w:rsidR="00256154" w:rsidRPr="0074415C" w:rsidTr="00C07F00">
        <w:trPr>
          <w:trHeight w:val="342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Ленинскому району</w:t>
            </w:r>
          </w:p>
        </w:tc>
      </w:tr>
      <w:tr w:rsidR="00256154" w:rsidRPr="00B93E1D" w:rsidTr="00C07F00">
        <w:trPr>
          <w:trHeight w:val="15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B93E1D" w:rsidTr="00C07F00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2 вакансия</w:t>
            </w:r>
          </w:p>
        </w:tc>
      </w:tr>
      <w:tr w:rsidR="00256154" w:rsidRPr="0074415C" w:rsidTr="00C07F00">
        <w:trPr>
          <w:trHeight w:val="274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Нижнегорскому району</w:t>
            </w:r>
          </w:p>
        </w:tc>
      </w:tr>
      <w:tr w:rsidR="00256154" w:rsidRPr="00B93E1D" w:rsidTr="00C07F00">
        <w:trPr>
          <w:trHeight w:val="21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B93E1D" w:rsidTr="00C07F00">
        <w:trPr>
          <w:trHeight w:val="643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74415C" w:rsidTr="00C07F00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Первомайскому району</w:t>
            </w:r>
          </w:p>
        </w:tc>
      </w:tr>
      <w:tr w:rsidR="00256154" w:rsidRPr="00B93E1D" w:rsidTr="00C07F00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lastRenderedPageBreak/>
              <w:t>Дознаватель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B93E1D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декретная</w:t>
            </w:r>
          </w:p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6154" w:rsidRPr="0074415C" w:rsidTr="00C07F00">
        <w:trPr>
          <w:trHeight w:val="60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Отделение судебных приставов по </w:t>
            </w:r>
            <w:proofErr w:type="spellStart"/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Раздольненскому</w:t>
            </w:r>
            <w:proofErr w:type="spellEnd"/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256154" w:rsidRPr="00B93E1D" w:rsidTr="00C07F00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2 вакансии</w:t>
            </w:r>
          </w:p>
        </w:tc>
      </w:tr>
      <w:tr w:rsidR="00256154" w:rsidRPr="00B93E1D" w:rsidTr="00C07F00">
        <w:trPr>
          <w:trHeight w:val="50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74415C" w:rsidTr="00C07F00">
        <w:trPr>
          <w:trHeight w:val="23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Отделение судебных приставов по г. Саки и </w:t>
            </w:r>
            <w:proofErr w:type="spellStart"/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Сакскому</w:t>
            </w:r>
            <w:proofErr w:type="spellEnd"/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256154" w:rsidRPr="00B93E1D" w:rsidTr="00C07F00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2 вакансии</w:t>
            </w:r>
          </w:p>
        </w:tc>
      </w:tr>
      <w:tr w:rsidR="00256154" w:rsidRPr="00B93E1D" w:rsidTr="00C07F00">
        <w:trPr>
          <w:trHeight w:val="32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74415C" w:rsidTr="00C07F00">
        <w:trPr>
          <w:trHeight w:val="474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Симферопольскому району</w:t>
            </w:r>
          </w:p>
        </w:tc>
      </w:tr>
      <w:tr w:rsidR="00256154" w:rsidRPr="00B93E1D" w:rsidTr="00C07F00">
        <w:trPr>
          <w:trHeight w:val="26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ведущий 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 декретная</w:t>
            </w:r>
          </w:p>
        </w:tc>
      </w:tr>
      <w:tr w:rsidR="00256154" w:rsidRPr="00B93E1D" w:rsidTr="00C07F00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декретная</w:t>
            </w:r>
          </w:p>
        </w:tc>
      </w:tr>
      <w:tr w:rsidR="00256154" w:rsidRPr="00B93E1D" w:rsidTr="00C07F00">
        <w:trPr>
          <w:trHeight w:val="27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 xml:space="preserve">1 вакансия декретная+1вакансия </w:t>
            </w:r>
          </w:p>
        </w:tc>
      </w:tr>
      <w:tr w:rsidR="00256154" w:rsidRPr="00B93E1D" w:rsidTr="00C07F00">
        <w:trPr>
          <w:trHeight w:val="27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Специалист-эксперт (по ведению депозитного счета)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74415C" w:rsidTr="00C07F00">
        <w:trPr>
          <w:trHeight w:val="134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г. Судаку</w:t>
            </w:r>
          </w:p>
        </w:tc>
      </w:tr>
      <w:tr w:rsidR="00256154" w:rsidRPr="00B93E1D" w:rsidTr="00C07F00">
        <w:trPr>
          <w:trHeight w:val="22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74415C" w:rsidTr="00C07F00">
        <w:trPr>
          <w:trHeight w:val="82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г. Феодосии</w:t>
            </w:r>
          </w:p>
        </w:tc>
      </w:tr>
      <w:tr w:rsidR="00256154" w:rsidRPr="00B93E1D" w:rsidTr="00C07F00">
        <w:trPr>
          <w:trHeight w:val="9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3 вакансии + 1 декретная</w:t>
            </w:r>
          </w:p>
        </w:tc>
      </w:tr>
      <w:tr w:rsidR="00256154" w:rsidRPr="00B93E1D" w:rsidTr="00C07F00">
        <w:trPr>
          <w:trHeight w:val="231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2 вакансии</w:t>
            </w:r>
          </w:p>
        </w:tc>
      </w:tr>
      <w:tr w:rsidR="00256154" w:rsidRPr="00B93E1D" w:rsidTr="00C07F00">
        <w:trPr>
          <w:trHeight w:val="239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Старший специалист 2 разряда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декретная</w:t>
            </w:r>
          </w:p>
        </w:tc>
      </w:tr>
      <w:tr w:rsidR="00256154" w:rsidRPr="0074415C" w:rsidTr="00C07F00">
        <w:trPr>
          <w:trHeight w:val="242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Черноморскому району</w:t>
            </w:r>
          </w:p>
        </w:tc>
      </w:tr>
      <w:tr w:rsidR="00256154" w:rsidRPr="00B93E1D" w:rsidTr="00C07F00">
        <w:trPr>
          <w:trHeight w:val="17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B93E1D" w:rsidTr="00C07F00">
        <w:trPr>
          <w:trHeight w:val="107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дознаватель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 1 вакансия</w:t>
            </w:r>
          </w:p>
        </w:tc>
      </w:tr>
      <w:tr w:rsidR="00256154" w:rsidRPr="00B93E1D" w:rsidTr="00C07F00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74415C" w:rsidTr="00C07F00">
        <w:trPr>
          <w:trHeight w:val="193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г. Ялте</w:t>
            </w:r>
          </w:p>
        </w:tc>
      </w:tr>
      <w:tr w:rsidR="00256154" w:rsidRPr="00B93E1D" w:rsidTr="00C07F00">
        <w:trPr>
          <w:trHeight w:val="28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3 вакансии+ 1 декретная</w:t>
            </w:r>
          </w:p>
        </w:tc>
      </w:tr>
      <w:tr w:rsidR="00256154" w:rsidRPr="00B93E1D" w:rsidTr="00C07F00">
        <w:trPr>
          <w:trHeight w:val="139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старший специалист 2 разряда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 1 вакансия</w:t>
            </w:r>
          </w:p>
        </w:tc>
      </w:tr>
      <w:tr w:rsidR="00256154" w:rsidRPr="0074415C" w:rsidTr="00C07F00">
        <w:trPr>
          <w:trHeight w:val="702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судебных приставов по Балаклавскому району г. Севастополя</w:t>
            </w:r>
          </w:p>
        </w:tc>
      </w:tr>
      <w:tr w:rsidR="00256154" w:rsidRPr="00B93E1D" w:rsidTr="00C07F00">
        <w:trPr>
          <w:trHeight w:val="13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2 вакансия</w:t>
            </w:r>
          </w:p>
        </w:tc>
      </w:tr>
      <w:tr w:rsidR="00256154" w:rsidRPr="00B93E1D" w:rsidTr="00C07F00">
        <w:trPr>
          <w:trHeight w:val="13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старший специалист 2 разряда (по информатизации)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 1 вакансия</w:t>
            </w:r>
          </w:p>
        </w:tc>
      </w:tr>
      <w:tr w:rsidR="00256154" w:rsidRPr="0074415C" w:rsidTr="00C07F00">
        <w:trPr>
          <w:trHeight w:val="582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Отделение судебных приставов </w:t>
            </w:r>
            <w:r w:rsidRPr="0074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Гагаринскому району г. Севастополя</w:t>
            </w:r>
          </w:p>
        </w:tc>
      </w:tr>
      <w:tr w:rsidR="00256154" w:rsidRPr="00B93E1D" w:rsidTr="00C07F00">
        <w:trPr>
          <w:trHeight w:val="11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 xml:space="preserve">3 вакансии+1 декретная </w:t>
            </w:r>
          </w:p>
        </w:tc>
      </w:tr>
      <w:tr w:rsidR="00256154" w:rsidRPr="00B93E1D" w:rsidTr="00C07F00">
        <w:trPr>
          <w:trHeight w:val="38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старший специалист  2 разряда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 2 вакансии</w:t>
            </w:r>
          </w:p>
        </w:tc>
      </w:tr>
      <w:tr w:rsidR="00256154" w:rsidRPr="00B93E1D" w:rsidTr="00C07F00">
        <w:trPr>
          <w:trHeight w:val="29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старший специалист 2 разряда (по информатизации)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74415C" w:rsidTr="00C07F00">
        <w:trPr>
          <w:trHeight w:val="7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Отделение судебных приставов по Ленинскому району г. Севастополя</w:t>
            </w:r>
          </w:p>
        </w:tc>
      </w:tr>
      <w:tr w:rsidR="00256154" w:rsidRPr="00B93E1D" w:rsidTr="00C07F00">
        <w:trPr>
          <w:trHeight w:val="20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 xml:space="preserve">1 декретная </w:t>
            </w:r>
          </w:p>
        </w:tc>
      </w:tr>
      <w:tr w:rsidR="00256154" w:rsidRPr="00B93E1D" w:rsidTr="00C07F00">
        <w:trPr>
          <w:trHeight w:val="206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старший специалист 2 разряда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 2 вакансии</w:t>
            </w:r>
          </w:p>
        </w:tc>
      </w:tr>
      <w:tr w:rsidR="00256154" w:rsidRPr="0074415C" w:rsidTr="00C07F00">
        <w:trPr>
          <w:trHeight w:val="582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jc w:val="center"/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Отделение судебных приставов </w:t>
            </w:r>
            <w:r w:rsidRPr="0074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Нахимовскому району г. Севастополя</w:t>
            </w:r>
          </w:p>
        </w:tc>
      </w:tr>
      <w:tr w:rsidR="00256154" w:rsidRPr="00B93E1D" w:rsidTr="00C07F00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судебный пристав-исполнитель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вакансия+1 декретная</w:t>
            </w:r>
          </w:p>
        </w:tc>
      </w:tr>
      <w:tr w:rsidR="00256154" w:rsidRPr="00B93E1D" w:rsidTr="00C07F00">
        <w:trPr>
          <w:trHeight w:val="32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дознаватель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1 вакансия</w:t>
            </w:r>
          </w:p>
        </w:tc>
      </w:tr>
      <w:tr w:rsidR="00256154" w:rsidRPr="00B93E1D" w:rsidTr="00C07F00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старший специалист 2 разряда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54" w:rsidRPr="0074415C" w:rsidRDefault="00256154" w:rsidP="00C07F00">
            <w:pPr>
              <w:spacing w:after="0" w:line="240" w:lineRule="atLeast"/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</w:pPr>
            <w:r w:rsidRPr="0074415C">
              <w:rPr>
                <w:rFonts w:ascii="Times New Roman2" w:eastAsia="Times New Roman" w:hAnsi="Times New Roman2" w:cs="Times New Roman"/>
                <w:color w:val="000000"/>
                <w:sz w:val="28"/>
                <w:szCs w:val="28"/>
                <w:lang w:eastAsia="ru-RU"/>
              </w:rPr>
              <w:t> 2 вакансии</w:t>
            </w:r>
          </w:p>
        </w:tc>
      </w:tr>
    </w:tbl>
    <w:p w:rsidR="00537B89" w:rsidRDefault="00537B89"/>
    <w:sectPr w:rsidR="00537B89" w:rsidSect="00256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2A"/>
    <w:rsid w:val="00256154"/>
    <w:rsid w:val="00537B89"/>
    <w:rsid w:val="0076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56EF1-E97D-42E9-8F3B-3B99CC4B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2023-08-01T08:08:00Z</dcterms:created>
  <dcterms:modified xsi:type="dcterms:W3CDTF">2023-08-01T08:09:00Z</dcterms:modified>
</cp:coreProperties>
</file>